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C95" w:rsidRDefault="00FE2C95" w:rsidP="00FE2C95">
      <w:pPr>
        <w:rPr>
          <w:b/>
          <w:sz w:val="24"/>
          <w:szCs w:val="24"/>
          <w:lang w:val="en-GB"/>
        </w:rPr>
      </w:pPr>
      <w:r>
        <w:rPr>
          <w:b/>
          <w:sz w:val="24"/>
          <w:szCs w:val="24"/>
          <w:lang w:val="en-GB"/>
        </w:rPr>
        <w:t xml:space="preserve">Form V </w:t>
      </w:r>
    </w:p>
    <w:p w:rsidR="00FE2C95" w:rsidRDefault="00FE2C95" w:rsidP="00FE2C95">
      <w:pPr>
        <w:jc w:val="center"/>
        <w:rPr>
          <w:b/>
          <w:sz w:val="24"/>
          <w:szCs w:val="24"/>
          <w:lang w:val="en-GB"/>
        </w:rPr>
      </w:pPr>
      <w:r w:rsidRPr="00FE2C95">
        <w:rPr>
          <w:b/>
          <w:sz w:val="24"/>
          <w:szCs w:val="24"/>
          <w:lang w:val="en-GB"/>
        </w:rPr>
        <w:t>Request for videoconference interview exclusively for scholarship candidates from Foreign States (attachment to complete the application form for admission to the Ph.D. selection process in HISTORICAL LINGUISTICS, EDUCATIONAL LINGUISTICS AND ITALIAN STUDIES –</w:t>
      </w:r>
    </w:p>
    <w:p w:rsidR="00FE2C95" w:rsidRPr="00FE2C95" w:rsidRDefault="00FE2C95" w:rsidP="00FE2C95">
      <w:pPr>
        <w:jc w:val="center"/>
        <w:rPr>
          <w:b/>
          <w:sz w:val="24"/>
          <w:szCs w:val="24"/>
          <w:lang w:val="en-GB"/>
        </w:rPr>
      </w:pPr>
      <w:r w:rsidRPr="00FE2C95">
        <w:rPr>
          <w:b/>
          <w:sz w:val="24"/>
          <w:szCs w:val="24"/>
          <w:lang w:val="en-GB"/>
        </w:rPr>
        <w:t xml:space="preserve"> XLII CYCLE)</w:t>
      </w:r>
    </w:p>
    <w:p w:rsidR="00FE2C95" w:rsidRPr="00FE2C95" w:rsidRDefault="00FE2C95" w:rsidP="00FE2C95">
      <w:pPr>
        <w:jc w:val="both"/>
        <w:rPr>
          <w:lang w:val="en-GB"/>
        </w:rPr>
      </w:pPr>
      <w:r w:rsidRPr="00FE2C95">
        <w:rPr>
          <w:lang w:val="en-GB"/>
        </w:rPr>
        <w:t>The undersigned (surname and name) ________________________________________________________</w:t>
      </w:r>
    </w:p>
    <w:p w:rsidR="00FE2C95" w:rsidRPr="00FE2C95" w:rsidRDefault="00FE2C95" w:rsidP="00FE2C95">
      <w:pPr>
        <w:jc w:val="both"/>
        <w:rPr>
          <w:lang w:val="en-GB"/>
        </w:rPr>
      </w:pPr>
      <w:proofErr w:type="gramStart"/>
      <w:r w:rsidRPr="00FE2C95">
        <w:rPr>
          <w:lang w:val="en-GB"/>
        </w:rPr>
        <w:t>born</w:t>
      </w:r>
      <w:proofErr w:type="gramEnd"/>
      <w:r w:rsidRPr="00FE2C95">
        <w:rPr>
          <w:lang w:val="en-GB"/>
        </w:rPr>
        <w:t xml:space="preserve"> on ________/ _____/ _____ in ___________________________________________ (Prov. ___)</w:t>
      </w:r>
    </w:p>
    <w:p w:rsidR="00FE2C95" w:rsidRPr="00FE2C95" w:rsidRDefault="00FE2C95" w:rsidP="00FE2C95">
      <w:pPr>
        <w:jc w:val="both"/>
        <w:rPr>
          <w:lang w:val="en-GB"/>
        </w:rPr>
      </w:pPr>
      <w:r w:rsidRPr="00FE2C95">
        <w:rPr>
          <w:lang w:val="en-GB"/>
        </w:rPr>
        <w:t>Country __________ resident in ________________________________________________ (Prov. ____) street</w:t>
      </w:r>
    </w:p>
    <w:p w:rsidR="00FE2C95" w:rsidRPr="00FE2C95" w:rsidRDefault="00FE2C95" w:rsidP="00FE2C95">
      <w:pPr>
        <w:jc w:val="both"/>
        <w:rPr>
          <w:lang w:val="en-GB"/>
        </w:rPr>
      </w:pPr>
      <w:r w:rsidRPr="00FE2C95">
        <w:rPr>
          <w:lang w:val="en-GB"/>
        </w:rPr>
        <w:t>____________________________________________________________ Postcode ________ email address to which communications should be sent ____________________________________________________________ (the address must match the one indicated in the online procedure) having submitted an application for admission to the selection process for the Ph.D. course in HISTORICAL LINGUISTICS, EDUCATIONAL LINGUISTICS AND ITALIAN STUDIES.</w:t>
      </w:r>
    </w:p>
    <w:p w:rsidR="00FE2C95" w:rsidRPr="00FE2C95" w:rsidRDefault="00FE2C95" w:rsidP="00FE2C95">
      <w:pPr>
        <w:jc w:val="both"/>
        <w:rPr>
          <w:lang w:val="en-GB"/>
        </w:rPr>
      </w:pPr>
      <w:r w:rsidRPr="00FE2C95">
        <w:rPr>
          <w:lang w:val="en-GB"/>
        </w:rPr>
        <w:t>Curriculum (tick only one option):</w:t>
      </w:r>
    </w:p>
    <w:p w:rsidR="00FE2C95" w:rsidRPr="00FE2C95" w:rsidRDefault="00FE2C95" w:rsidP="00FE2C95">
      <w:pPr>
        <w:spacing w:after="0"/>
        <w:jc w:val="both"/>
        <w:rPr>
          <w:lang w:val="en-GB"/>
        </w:rPr>
      </w:pPr>
      <w:r w:rsidRPr="00FE2C95">
        <w:rPr>
          <w:rFonts w:ascii="Arial" w:hAnsi="Arial" w:cs="Arial"/>
          <w:lang w:val="en-GB"/>
        </w:rPr>
        <w:t>⁭</w:t>
      </w:r>
      <w:r>
        <w:rPr>
          <w:rFonts w:ascii="Arial" w:hAnsi="Arial" w:cs="Arial"/>
        </w:rPr>
        <w:fldChar w:fldCharType="begin">
          <w:ffData>
            <w:name w:val="Controllo24"/>
            <w:enabled/>
            <w:calcOnExit w:val="0"/>
            <w:checkBox>
              <w:sizeAuto/>
              <w:default w:val="0"/>
            </w:checkBox>
          </w:ffData>
        </w:fldChar>
      </w:r>
      <w:bookmarkStart w:id="0" w:name="Controllo24"/>
      <w:r w:rsidRPr="00FE2C95">
        <w:rPr>
          <w:rFonts w:ascii="Arial" w:hAnsi="Arial" w:cs="Arial"/>
          <w:lang w:val="en-GB"/>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0"/>
      <w:r w:rsidRPr="00FE2C95">
        <w:rPr>
          <w:lang w:val="en-GB"/>
        </w:rPr>
        <w:t xml:space="preserve"> Curriculum 1 - </w:t>
      </w:r>
      <w:r w:rsidRPr="00FE2C95">
        <w:rPr>
          <w:lang w:val="en-GB"/>
        </w:rPr>
        <w:t>Linguistics and teaching of the Italian language to foreigners</w:t>
      </w:r>
    </w:p>
    <w:p w:rsidR="00FE2C95" w:rsidRPr="00FE2C95" w:rsidRDefault="00FE2C95" w:rsidP="00FE2C95">
      <w:pPr>
        <w:jc w:val="both"/>
        <w:rPr>
          <w:lang w:val="en-GB"/>
        </w:rPr>
      </w:pPr>
      <w:r w:rsidRPr="00FE2C95">
        <w:rPr>
          <w:rFonts w:ascii="Arial" w:hAnsi="Arial" w:cs="Arial"/>
          <w:lang w:val="en-GB"/>
        </w:rPr>
        <w:t>⁭</w:t>
      </w:r>
      <w:r>
        <w:rPr>
          <w:rFonts w:ascii="Arial" w:hAnsi="Arial" w:cs="Arial"/>
        </w:rPr>
        <w:fldChar w:fldCharType="begin">
          <w:ffData>
            <w:name w:val="Controllo25"/>
            <w:enabled/>
            <w:calcOnExit w:val="0"/>
            <w:checkBox>
              <w:sizeAuto/>
              <w:default w:val="0"/>
            </w:checkBox>
          </w:ffData>
        </w:fldChar>
      </w:r>
      <w:bookmarkStart w:id="1" w:name="Controllo25"/>
      <w:r w:rsidRPr="00FE2C95">
        <w:rPr>
          <w:rFonts w:ascii="Arial" w:hAnsi="Arial" w:cs="Arial"/>
          <w:lang w:val="en-GB"/>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
      <w:r w:rsidRPr="00FE2C95">
        <w:rPr>
          <w:lang w:val="en-GB"/>
        </w:rPr>
        <w:t xml:space="preserve"> Curriculum </w:t>
      </w:r>
      <w:proofErr w:type="gramStart"/>
      <w:r w:rsidRPr="00FE2C95">
        <w:rPr>
          <w:lang w:val="en-GB"/>
        </w:rPr>
        <w:t>2  -</w:t>
      </w:r>
      <w:proofErr w:type="gramEnd"/>
      <w:r w:rsidRPr="00FE2C95">
        <w:rPr>
          <w:lang w:val="en-GB"/>
        </w:rPr>
        <w:t xml:space="preserve"> Historical-linguistic, philological and literary studies of Italian</w:t>
      </w:r>
    </w:p>
    <w:p w:rsidR="00FE2C95" w:rsidRPr="00FE2C95" w:rsidRDefault="00FE2C95" w:rsidP="00FE2C95">
      <w:pPr>
        <w:jc w:val="center"/>
        <w:rPr>
          <w:lang w:val="en-GB"/>
        </w:rPr>
      </w:pPr>
      <w:r w:rsidRPr="00FE2C95">
        <w:rPr>
          <w:lang w:val="en-GB"/>
        </w:rPr>
        <w:t>REQUESTS</w:t>
      </w:r>
    </w:p>
    <w:p w:rsidR="00FE2C95" w:rsidRPr="00FE2C95" w:rsidRDefault="00FE2C95" w:rsidP="00FE2C95">
      <w:pPr>
        <w:jc w:val="both"/>
        <w:rPr>
          <w:lang w:val="en-GB"/>
        </w:rPr>
      </w:pPr>
      <w:proofErr w:type="gramStart"/>
      <w:r w:rsidRPr="00FE2C95">
        <w:rPr>
          <w:lang w:val="en-GB"/>
        </w:rPr>
        <w:t>to</w:t>
      </w:r>
      <w:proofErr w:type="gramEnd"/>
      <w:r w:rsidRPr="00FE2C95">
        <w:rPr>
          <w:lang w:val="en-GB"/>
        </w:rPr>
        <w:t xml:space="preserve"> be admitted to take the oral exam required for admission to the Ph.D. research program via videoconference mode.</w:t>
      </w:r>
    </w:p>
    <w:p w:rsidR="00FE2C95" w:rsidRPr="00FE2C95" w:rsidRDefault="00FE2C95" w:rsidP="00FE2C95">
      <w:pPr>
        <w:jc w:val="both"/>
        <w:rPr>
          <w:lang w:val="en-GB"/>
        </w:rPr>
      </w:pPr>
      <w:r w:rsidRPr="00FE2C95">
        <w:rPr>
          <w:lang w:val="en-GB"/>
        </w:rPr>
        <w:t>For this purpose, communicates the following data:</w:t>
      </w:r>
    </w:p>
    <w:p w:rsidR="00FE2C95" w:rsidRPr="00FE2C95" w:rsidRDefault="00FE2C95" w:rsidP="00FE2C95">
      <w:pPr>
        <w:jc w:val="both"/>
        <w:rPr>
          <w:lang w:val="en-GB"/>
        </w:rPr>
      </w:pPr>
      <w:r w:rsidRPr="00FE2C95">
        <w:rPr>
          <w:lang w:val="en-GB"/>
        </w:rPr>
        <w:t>Platform used for the web connection:</w:t>
      </w:r>
    </w:p>
    <w:p w:rsidR="00FE2C95" w:rsidRPr="00FE2C95" w:rsidRDefault="00FE2C95" w:rsidP="00FE2C95">
      <w:pPr>
        <w:jc w:val="both"/>
        <w:rPr>
          <w:lang w:val="en-GB"/>
        </w:rPr>
      </w:pPr>
      <w:r w:rsidRPr="00FE2C95">
        <w:rPr>
          <w:lang w:val="en-GB"/>
        </w:rPr>
        <w:t>------------------------------</w:t>
      </w:r>
    </w:p>
    <w:p w:rsidR="00FE2C95" w:rsidRPr="00FE2C95" w:rsidRDefault="00FE2C95" w:rsidP="00FE2C95">
      <w:pPr>
        <w:jc w:val="both"/>
        <w:rPr>
          <w:lang w:val="en-GB"/>
        </w:rPr>
      </w:pPr>
      <w:r w:rsidRPr="00FE2C95">
        <w:rPr>
          <w:lang w:val="en-GB"/>
        </w:rPr>
        <w:t>Address for the connection:</w:t>
      </w:r>
    </w:p>
    <w:p w:rsidR="00FE2C95" w:rsidRPr="00FE2C95" w:rsidRDefault="00FE2C95" w:rsidP="00FE2C95">
      <w:pPr>
        <w:jc w:val="both"/>
        <w:rPr>
          <w:lang w:val="en-GB"/>
        </w:rPr>
      </w:pPr>
      <w:r w:rsidRPr="00FE2C95">
        <w:rPr>
          <w:lang w:val="en-GB"/>
        </w:rPr>
        <w:t>------------------------------</w:t>
      </w:r>
    </w:p>
    <w:p w:rsidR="00FE2C95" w:rsidRPr="00FE2C95" w:rsidRDefault="00FE2C95" w:rsidP="00FE2C95">
      <w:pPr>
        <w:jc w:val="center"/>
        <w:rPr>
          <w:lang w:val="en-GB"/>
        </w:rPr>
      </w:pPr>
      <w:r w:rsidRPr="00FE2C95">
        <w:rPr>
          <w:lang w:val="en-GB"/>
        </w:rPr>
        <w:t>DECLARES</w:t>
      </w:r>
    </w:p>
    <w:p w:rsidR="00FE2C95" w:rsidRPr="00FE2C95" w:rsidRDefault="00FE2C95" w:rsidP="00FE2C95">
      <w:pPr>
        <w:jc w:val="both"/>
        <w:rPr>
          <w:lang w:val="en-GB"/>
        </w:rPr>
      </w:pPr>
      <w:proofErr w:type="gramStart"/>
      <w:r w:rsidRPr="00FE2C95">
        <w:rPr>
          <w:lang w:val="en-GB"/>
        </w:rPr>
        <w:t>to</w:t>
      </w:r>
      <w:proofErr w:type="gramEnd"/>
      <w:r w:rsidRPr="00FE2C95">
        <w:rPr>
          <w:lang w:val="en-GB"/>
        </w:rPr>
        <w:t xml:space="preserve"> have read the rules contained in the Call for Applications, in particular what is indicated in Art. 6.</w:t>
      </w:r>
    </w:p>
    <w:p w:rsidR="00FE2C95" w:rsidRDefault="00FE2C95" w:rsidP="00FE2C95">
      <w:pPr>
        <w:jc w:val="both"/>
        <w:rPr>
          <w:lang w:val="en-GB"/>
        </w:rPr>
      </w:pPr>
    </w:p>
    <w:p w:rsidR="00FE2C95" w:rsidRDefault="00FE2C95" w:rsidP="00FE2C95">
      <w:pPr>
        <w:jc w:val="both"/>
        <w:rPr>
          <w:lang w:val="en-GB"/>
        </w:rPr>
      </w:pPr>
    </w:p>
    <w:p w:rsidR="00FE2C95" w:rsidRDefault="00FE2C95" w:rsidP="00FE2C95">
      <w:pPr>
        <w:jc w:val="both"/>
        <w:rPr>
          <w:lang w:val="en-GB"/>
        </w:rPr>
      </w:pPr>
      <w:r w:rsidRPr="00FE2C95">
        <w:rPr>
          <w:lang w:val="en-GB"/>
        </w:rPr>
        <w:t>Date, ________________</w:t>
      </w:r>
      <w:r>
        <w:rPr>
          <w:lang w:val="en-GB"/>
        </w:rPr>
        <w:tab/>
      </w:r>
      <w:r>
        <w:rPr>
          <w:lang w:val="en-GB"/>
        </w:rPr>
        <w:tab/>
      </w:r>
      <w:r>
        <w:rPr>
          <w:lang w:val="en-GB"/>
        </w:rPr>
        <w:tab/>
      </w:r>
      <w:r w:rsidRPr="00FE2C95">
        <w:rPr>
          <w:lang w:val="en-GB"/>
        </w:rPr>
        <w:t xml:space="preserve"> Signature* _____________________________________</w:t>
      </w:r>
    </w:p>
    <w:p w:rsidR="00FE2C95" w:rsidRDefault="00FE2C95" w:rsidP="00FE2C95">
      <w:pPr>
        <w:jc w:val="both"/>
        <w:rPr>
          <w:lang w:val="en-GB"/>
        </w:rPr>
      </w:pPr>
      <w:bookmarkStart w:id="2" w:name="_GoBack"/>
      <w:bookmarkEnd w:id="2"/>
    </w:p>
    <w:p w:rsidR="00FE2C95" w:rsidRPr="00FE2C95" w:rsidRDefault="00FE2C95" w:rsidP="00FE2C95">
      <w:pPr>
        <w:jc w:val="both"/>
        <w:rPr>
          <w:lang w:val="en-GB"/>
        </w:rPr>
      </w:pPr>
    </w:p>
    <w:p w:rsidR="00CC5171" w:rsidRPr="00FE2C95" w:rsidRDefault="00FE2C95" w:rsidP="00FE2C95">
      <w:pPr>
        <w:jc w:val="both"/>
        <w:rPr>
          <w:lang w:val="en-GB"/>
        </w:rPr>
      </w:pPr>
      <w:r w:rsidRPr="00FE2C95">
        <w:rPr>
          <w:lang w:val="en-GB"/>
        </w:rPr>
        <w:t xml:space="preserve">* The declaration </w:t>
      </w:r>
      <w:proofErr w:type="gramStart"/>
      <w:r w:rsidRPr="00FE2C95">
        <w:rPr>
          <w:lang w:val="en-GB"/>
        </w:rPr>
        <w:t>must be signed</w:t>
      </w:r>
      <w:proofErr w:type="gramEnd"/>
      <w:r w:rsidRPr="00FE2C95">
        <w:rPr>
          <w:lang w:val="en-GB"/>
        </w:rPr>
        <w:t xml:space="preserve"> with a handwritten signature (signed by hand) or with a digital signature – under penalty of exclusion from the selection process.</w:t>
      </w:r>
    </w:p>
    <w:sectPr w:rsidR="00CC5171" w:rsidRPr="00FE2C9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C95"/>
    <w:rsid w:val="00CC5171"/>
    <w:rsid w:val="00FE2C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BE7B5"/>
  <w15:chartTrackingRefBased/>
  <w15:docId w15:val="{B5AE1EC9-3CB3-424B-BDC7-EC612347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68714">
      <w:bodyDiv w:val="1"/>
      <w:marLeft w:val="0"/>
      <w:marRight w:val="0"/>
      <w:marTop w:val="0"/>
      <w:marBottom w:val="0"/>
      <w:divBdr>
        <w:top w:val="none" w:sz="0" w:space="0" w:color="auto"/>
        <w:left w:val="none" w:sz="0" w:space="0" w:color="auto"/>
        <w:bottom w:val="none" w:sz="0" w:space="0" w:color="auto"/>
        <w:right w:val="none" w:sz="0" w:space="0" w:color="auto"/>
      </w:divBdr>
      <w:divsChild>
        <w:div w:id="1988589013">
          <w:marLeft w:val="0"/>
          <w:marRight w:val="0"/>
          <w:marTop w:val="240"/>
          <w:marBottom w:val="240"/>
          <w:divBdr>
            <w:top w:val="none" w:sz="0" w:space="0" w:color="auto"/>
            <w:left w:val="none" w:sz="0" w:space="0" w:color="auto"/>
            <w:bottom w:val="none" w:sz="0" w:space="0" w:color="auto"/>
            <w:right w:val="none" w:sz="0" w:space="0" w:color="auto"/>
          </w:divBdr>
        </w:div>
        <w:div w:id="118912515">
          <w:marLeft w:val="0"/>
          <w:marRight w:val="0"/>
          <w:marTop w:val="240"/>
          <w:marBottom w:val="240"/>
          <w:divBdr>
            <w:top w:val="none" w:sz="0" w:space="0" w:color="auto"/>
            <w:left w:val="none" w:sz="0" w:space="0" w:color="auto"/>
            <w:bottom w:val="none" w:sz="0" w:space="0" w:color="auto"/>
            <w:right w:val="none" w:sz="0" w:space="0" w:color="auto"/>
          </w:divBdr>
        </w:div>
        <w:div w:id="1860698258">
          <w:marLeft w:val="0"/>
          <w:marRight w:val="0"/>
          <w:marTop w:val="240"/>
          <w:marBottom w:val="240"/>
          <w:divBdr>
            <w:top w:val="none" w:sz="0" w:space="0" w:color="auto"/>
            <w:left w:val="none" w:sz="0" w:space="0" w:color="auto"/>
            <w:bottom w:val="none" w:sz="0" w:space="0" w:color="auto"/>
            <w:right w:val="none" w:sz="0" w:space="0" w:color="auto"/>
          </w:divBdr>
        </w:div>
        <w:div w:id="1784421113">
          <w:marLeft w:val="0"/>
          <w:marRight w:val="0"/>
          <w:marTop w:val="240"/>
          <w:marBottom w:val="240"/>
          <w:divBdr>
            <w:top w:val="none" w:sz="0" w:space="0" w:color="auto"/>
            <w:left w:val="none" w:sz="0" w:space="0" w:color="auto"/>
            <w:bottom w:val="none" w:sz="0" w:space="0" w:color="auto"/>
            <w:right w:val="none" w:sz="0" w:space="0" w:color="auto"/>
          </w:divBdr>
        </w:div>
        <w:div w:id="1596788592">
          <w:marLeft w:val="0"/>
          <w:marRight w:val="0"/>
          <w:marTop w:val="240"/>
          <w:marBottom w:val="240"/>
          <w:divBdr>
            <w:top w:val="none" w:sz="0" w:space="0" w:color="auto"/>
            <w:left w:val="none" w:sz="0" w:space="0" w:color="auto"/>
            <w:bottom w:val="none" w:sz="0" w:space="0" w:color="auto"/>
            <w:right w:val="none" w:sz="0" w:space="0" w:color="auto"/>
          </w:divBdr>
        </w:div>
        <w:div w:id="1095827650">
          <w:marLeft w:val="0"/>
          <w:marRight w:val="0"/>
          <w:marTop w:val="240"/>
          <w:marBottom w:val="240"/>
          <w:divBdr>
            <w:top w:val="none" w:sz="0" w:space="0" w:color="auto"/>
            <w:left w:val="none" w:sz="0" w:space="0" w:color="auto"/>
            <w:bottom w:val="none" w:sz="0" w:space="0" w:color="auto"/>
            <w:right w:val="none" w:sz="0" w:space="0" w:color="auto"/>
          </w:divBdr>
        </w:div>
        <w:div w:id="228997639">
          <w:marLeft w:val="0"/>
          <w:marRight w:val="0"/>
          <w:marTop w:val="240"/>
          <w:marBottom w:val="240"/>
          <w:divBdr>
            <w:top w:val="none" w:sz="0" w:space="0" w:color="auto"/>
            <w:left w:val="none" w:sz="0" w:space="0" w:color="auto"/>
            <w:bottom w:val="none" w:sz="0" w:space="0" w:color="auto"/>
            <w:right w:val="none" w:sz="0" w:space="0" w:color="auto"/>
          </w:divBdr>
        </w:div>
        <w:div w:id="857156020">
          <w:marLeft w:val="0"/>
          <w:marRight w:val="0"/>
          <w:marTop w:val="240"/>
          <w:marBottom w:val="240"/>
          <w:divBdr>
            <w:top w:val="none" w:sz="0" w:space="0" w:color="auto"/>
            <w:left w:val="none" w:sz="0" w:space="0" w:color="auto"/>
            <w:bottom w:val="none" w:sz="0" w:space="0" w:color="auto"/>
            <w:right w:val="none" w:sz="0" w:space="0" w:color="auto"/>
          </w:divBdr>
        </w:div>
        <w:div w:id="2117362056">
          <w:marLeft w:val="0"/>
          <w:marRight w:val="0"/>
          <w:marTop w:val="240"/>
          <w:marBottom w:val="240"/>
          <w:divBdr>
            <w:top w:val="none" w:sz="0" w:space="0" w:color="auto"/>
            <w:left w:val="none" w:sz="0" w:space="0" w:color="auto"/>
            <w:bottom w:val="none" w:sz="0" w:space="0" w:color="auto"/>
            <w:right w:val="none" w:sz="0" w:space="0" w:color="auto"/>
          </w:divBdr>
        </w:div>
        <w:div w:id="1262253295">
          <w:marLeft w:val="0"/>
          <w:marRight w:val="0"/>
          <w:marTop w:val="240"/>
          <w:marBottom w:val="240"/>
          <w:divBdr>
            <w:top w:val="none" w:sz="0" w:space="0" w:color="auto"/>
            <w:left w:val="none" w:sz="0" w:space="0" w:color="auto"/>
            <w:bottom w:val="none" w:sz="0" w:space="0" w:color="auto"/>
            <w:right w:val="none" w:sz="0" w:space="0" w:color="auto"/>
          </w:divBdr>
        </w:div>
        <w:div w:id="459112103">
          <w:marLeft w:val="0"/>
          <w:marRight w:val="0"/>
          <w:marTop w:val="240"/>
          <w:marBottom w:val="240"/>
          <w:divBdr>
            <w:top w:val="none" w:sz="0" w:space="0" w:color="auto"/>
            <w:left w:val="none" w:sz="0" w:space="0" w:color="auto"/>
            <w:bottom w:val="none" w:sz="0" w:space="0" w:color="auto"/>
            <w:right w:val="none" w:sz="0" w:space="0" w:color="auto"/>
          </w:divBdr>
        </w:div>
        <w:div w:id="2096898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281</Words>
  <Characters>1605</Characters>
  <Application>Microsoft Office Word</Application>
  <DocSecurity>0</DocSecurity>
  <Lines>13</Lines>
  <Paragraphs>3</Paragraphs>
  <ScaleCrop>false</ScaleCrop>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Eutropi Stefania</dc:creator>
  <cp:keywords/>
  <dc:description/>
  <cp:lastModifiedBy>Eutropi Stefania</cp:lastModifiedBy>
  <cp:revision>1</cp:revision>
  <dcterms:created xsi:type="dcterms:W3CDTF">2026-06-17T08:05:00Z</dcterms:created>
  <dcterms:modified xsi:type="dcterms:W3CDTF">2026-06-17T08:13:00Z</dcterms:modified>
</cp:coreProperties>
</file>